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3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3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3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3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6" coordsize="14388,84" o:spt="12" path="m 0,42 l 0,42,14388,42e">
            <v:stroke joinstyle="miter"/>
          </v:shapetype>
          <v:shape id="WS_polygon216" type="polygon216" style="position:absolute;left:0;text-align:left;margin-left:61.2pt;margin-top:679.68pt;width:143.88pt;height:0.840027pt;z-index:216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EBB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266" w:lineRule="exact"/>
        <w:ind w:firstLine="340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5524063"/>
          <w:noProof w:val="true"/>
        </w:rPr>
        <w:t>Integrated</w:t>
      </w:r>
      <w:r>
        <w:rPr>
          <w:rFonts w:ascii="Calibri" w:hAnsi="Calibri" w:cs="Calibri"/>
          <w:b/>
          <w:u w:val="none"/>
          <w:sz w:val="28.4599991"/>
          <w:color w:val="000000"/>
          <w:w w:val="94.552406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5524063"/>
          <w:noProof w:val="true"/>
        </w:rPr>
        <w:t>Pest</w:t>
      </w:r>
      <w:r>
        <w:rPr>
          <w:rFonts w:ascii="Calibri" w:hAnsi="Calibri" w:cs="Calibri"/>
          <w:b/>
          <w:u w:val="none"/>
          <w:sz w:val="28.4599991"/>
          <w:color w:val="000000"/>
          <w:w w:val="94.552406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5524063"/>
          <w:noProof w:val="true"/>
        </w:rPr>
        <w:t>Management</w:t>
      </w:r>
    </w:p>
    <w:p w:rsidR="005A76FB" w:rsidRDefault="005A76FB" w:rsidP="005A76FB">
      <w:pPr>
        <w:spacing w:before="0" w:after="0" w:lineRule="exact" w:line="240"/>
        <w:ind w:firstLine="3408" w:left="565"/>
        <w:rPr/>
      </w:pPr>
    </w:p>
    <w:p w:rsidR="005A76FB" w:rsidRDefault="005A76FB" w:rsidP="005A76FB">
      <w:pPr>
        <w:spacing w:before="0" w:after="0" w:lineRule="exact" w:line="240"/>
        <w:ind w:firstLine="3408" w:left="565"/>
        <w:rPr/>
      </w:pPr>
    </w:p>
    <w:p w:rsidR="005A76FB" w:rsidRDefault="005A76FB" w:rsidP="005A76FB">
      <w:pPr>
        <w:spacing w:before="0" w:after="0" w:line="32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concerns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student,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members,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291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91992"/>
          <w:noProof w:val="true"/>
        </w:rPr>
        <w:t>charter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adopt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(IPM)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89.867157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emphasizes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possible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risk</w:t>
      </w:r>
      <w:r>
        <w:rPr>
          <w:rFonts w:ascii="Calibri" w:hAnsi="Calibri" w:cs="Calibri"/>
          <w:u w:val="none"/>
          <w:sz w:val="24.5"/>
          <w:color w:val="000000"/>
          <w:w w:val="89.8671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7157"/>
          <w:noProof w:val="true"/>
        </w:rPr>
        <w:t>to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community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adopt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list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low-impact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16870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87012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3956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91.593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3956"/>
          <w:noProof w:val="true"/>
        </w:rPr>
        <w:t>plan.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proactive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strategy</w:t>
      </w:r>
      <w:r>
        <w:rPr>
          <w:rFonts w:ascii="Calibri" w:hAnsi="Calibri" w:cs="Calibri"/>
          <w:u w:val="none"/>
          <w:sz w:val="24.5"/>
          <w:color w:val="000000"/>
          <w:w w:val="88.19016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901627"/>
          <w:noProof w:val="true"/>
        </w:rPr>
        <w:t>that: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Focuses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long-term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suppression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problems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economically</w:t>
      </w:r>
      <w:r>
        <w:rPr>
          <w:rFonts w:ascii="Calibri" w:hAnsi="Calibri" w:cs="Calibri"/>
          <w:u w:val="none"/>
          <w:sz w:val="24.5"/>
          <w:color w:val="000000"/>
          <w:w w:val="91.208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084579"/>
          <w:noProof w:val="true"/>
        </w:rPr>
        <w:t>sound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418289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93.74182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418289"/>
          <w:noProof w:val="true"/>
        </w:rPr>
        <w:t>that: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205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05505"/>
          <w:noProof w:val="true"/>
        </w:rPr>
        <w:t>staff;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integrity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buildings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9851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85153"/>
          <w:noProof w:val="true"/>
        </w:rPr>
        <w:t>grounds;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2.6175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6175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productive</w:t>
      </w:r>
      <w:r>
        <w:rPr>
          <w:rFonts w:ascii="Calibri" w:hAnsi="Calibri" w:cs="Calibri"/>
          <w:u w:val="none"/>
          <w:sz w:val="24.5"/>
          <w:color w:val="000000"/>
          <w:w w:val="92.6175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2.6175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environment;</w:t>
      </w:r>
      <w:r>
        <w:rPr>
          <w:rFonts w:ascii="Calibri" w:hAnsi="Calibri" w:cs="Calibri"/>
          <w:u w:val="none"/>
          <w:sz w:val="24.5"/>
          <w:color w:val="000000"/>
          <w:w w:val="92.61755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175537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0376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0376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93.01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0376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3.01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0376"/>
          <w:noProof w:val="true"/>
        </w:rPr>
        <w:t>ecosystem</w:t>
      </w:r>
      <w:r>
        <w:rPr>
          <w:rFonts w:ascii="Calibri" w:hAnsi="Calibri" w:cs="Calibri"/>
          <w:u w:val="none"/>
          <w:sz w:val="24.5"/>
          <w:color w:val="000000"/>
          <w:w w:val="93.01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0376"/>
          <w:noProof w:val="true"/>
        </w:rPr>
        <w:t>health.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Focuses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problems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reduce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eliminate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828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82892"/>
          <w:noProof w:val="true"/>
        </w:rPr>
        <w:t>property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construction,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operation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maintenance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promote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establishment,</w:t>
      </w:r>
      <w:r>
        <w:rPr>
          <w:rFonts w:ascii="Calibri" w:hAnsi="Calibri" w:cs="Calibri"/>
          <w:u w:val="none"/>
          <w:sz w:val="24.5"/>
          <w:color w:val="000000"/>
          <w:w w:val="91.164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64711"/>
          <w:noProof w:val="true"/>
        </w:rPr>
        <w:t>feeding,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breeding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proliferation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populations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conducive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pests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3608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0809"/>
          <w:noProof w:val="true"/>
        </w:rPr>
        <w:t>that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869"/>
          <w:noProof w:val="true"/>
        </w:rPr>
        <w:t>create</w:t>
      </w:r>
      <w:r>
        <w:rPr>
          <w:rFonts w:ascii="Calibri" w:hAnsi="Calibri" w:cs="Calibri"/>
          <w:u w:val="none"/>
          <w:sz w:val="24.5"/>
          <w:color w:val="000000"/>
          <w:w w:val="91.043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869"/>
          <w:noProof w:val="true"/>
        </w:rPr>
        <w:t>harborage</w:t>
      </w:r>
      <w:r>
        <w:rPr>
          <w:rFonts w:ascii="Calibri" w:hAnsi="Calibri" w:cs="Calibri"/>
          <w:u w:val="none"/>
          <w:sz w:val="24.5"/>
          <w:color w:val="000000"/>
          <w:w w:val="91.043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86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043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3869"/>
          <w:noProof w:val="true"/>
        </w:rPr>
        <w:t>pests;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Incorporates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sanitation,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structural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remediation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habitat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manipulation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67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7807"/>
          <w:noProof w:val="true"/>
        </w:rPr>
        <w:t>mechanical,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biological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chemical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reduced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risk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low-impact</w:t>
      </w:r>
      <w:r>
        <w:rPr>
          <w:rFonts w:ascii="Calibri" w:hAnsi="Calibri" w:cs="Calibri"/>
          <w:u w:val="none"/>
          <w:sz w:val="24.5"/>
          <w:color w:val="000000"/>
          <w:w w:val="89.38031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03177"/>
          <w:noProof w:val="true"/>
        </w:rPr>
        <w:t>and,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mitigating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declared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emergency,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0680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80695"/>
          <w:noProof w:val="true"/>
        </w:rPr>
        <w:t>not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876205"/>
          <w:noProof w:val="true"/>
        </w:rPr>
        <w:t>low-impact</w:t>
      </w:r>
      <w:r>
        <w:rPr>
          <w:rFonts w:ascii="Calibri" w:hAnsi="Calibri" w:cs="Calibri"/>
          <w:u w:val="none"/>
          <w:sz w:val="24.5"/>
          <w:color w:val="000000"/>
          <w:w w:val="95.2876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876205"/>
          <w:noProof w:val="true"/>
        </w:rPr>
        <w:t>pesticides;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Includes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monitoring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inspections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detect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pests,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damage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unsanctioned</w:t>
      </w:r>
      <w:r>
        <w:rPr>
          <w:rFonts w:ascii="Calibri" w:hAnsi="Calibri" w:cs="Calibri"/>
          <w:u w:val="none"/>
          <w:sz w:val="24.5"/>
          <w:color w:val="000000"/>
          <w:w w:val="91.341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412552"/>
          <w:noProof w:val="true"/>
        </w:rPr>
        <w:t>pesticide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20462"/>
          <w:noProof w:val="true"/>
        </w:rPr>
        <w:t>usage;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Evaluates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need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identifying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population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density</w:t>
      </w:r>
      <w:r>
        <w:rPr>
          <w:rFonts w:ascii="Calibri" w:hAnsi="Calibri" w:cs="Calibri"/>
          <w:u w:val="none"/>
          <w:sz w:val="24.5"/>
          <w:color w:val="000000"/>
          <w:w w:val="90.6672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72363"/>
          <w:noProof w:val="true"/>
        </w:rPr>
        <w:t>levels;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Monitors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evaluates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effectiveness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1.5315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15399"/>
          <w:noProof w:val="true"/>
        </w:rPr>
        <w:t>measures;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Excludes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routine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schedule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purely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preventive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purposes,</w:t>
      </w:r>
      <w:r>
        <w:rPr>
          <w:rFonts w:ascii="Calibri" w:hAnsi="Calibri" w:cs="Calibri"/>
          <w:u w:val="none"/>
          <w:sz w:val="24.5"/>
          <w:color w:val="000000"/>
          <w:w w:val="90.67843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84363"/>
          <w:noProof w:val="true"/>
        </w:rPr>
        <w:t>other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applications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designed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attract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consumed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5354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354462"/>
          <w:noProof w:val="true"/>
        </w:rPr>
        <w:t>pests;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Excludes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purely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aesthetic</w:t>
      </w:r>
      <w:r>
        <w:rPr>
          <w:rFonts w:ascii="Calibri" w:hAnsi="Calibri" w:cs="Calibri"/>
          <w:u w:val="none"/>
          <w:sz w:val="24.5"/>
          <w:color w:val="000000"/>
          <w:w w:val="91.57487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48749"/>
          <w:noProof w:val="true"/>
        </w:rPr>
        <w:t>purposes;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Includes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sanitation,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monitoring,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inspection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1.831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31192"/>
          <w:noProof w:val="true"/>
        </w:rPr>
        <w:t>measures;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17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75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See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Model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Integrated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Pest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Management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Plan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Oregon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w w:val="98.05005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0500565"/>
          <w:noProof w:val="true"/>
        </w:rPr>
        <w:t>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78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http://www.ipmnet.org/tim/IPM_in_Schools/Model_School_IPM_Plan_Main_Page.html</w:t>
      </w:r>
    </w:p>
    <w:p w:rsidR="005A76FB" w:rsidRDefault="005A76FB" w:rsidP="005A76FB">
      <w:pPr>
        <w:spacing w:before="0" w:after="0" w:lineRule="exact" w:line="240"/>
        <w:ind w:firstLine="0" w:left="781"/>
        <w:rPr/>
      </w:pPr>
    </w:p>
    <w:p w:rsidR="005A76FB" w:rsidRDefault="005A76FB" w:rsidP="005A76FB">
      <w:pPr>
        <w:spacing w:before="0" w:after="0" w:line="287" w:lineRule="exact"/>
        <w:ind w:firstLine="6686" w:left="78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EBB</w:t>
      </w:r>
    </w:p>
    <w:p w:rsidR="005A76FB" w:rsidRDefault="005A76FB" w:rsidP="005A76FB">
      <w:pPr>
        <w:spacing w:before="0" w:after="0" w:line="283" w:lineRule="exact"/>
        <w:ind w:firstLine="9761" w:left="78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229" coordsize="14388,84" o:spt="12" path="m 0,42 l 0,42,14388,42e">
            <v:stroke joinstyle="miter"/>
          </v:shapetype>
          <v:shape id="WS_polygon229" type="polygon229" style="position:absolute;left:0;text-align:left;margin-left:61.2pt;margin-top:691.44pt;width:143.88pt;height:0.840027pt;z-index:229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Gives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preference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nonchemical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0.73828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382889"/>
          <w:noProof w:val="true"/>
        </w:rPr>
        <w:t>measures;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Allows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low-impact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nonchemical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ineffective;</w:t>
      </w:r>
      <w:r>
        <w:rPr>
          <w:rFonts w:ascii="Calibri" w:hAnsi="Calibri" w:cs="Calibri"/>
          <w:u w:val="none"/>
          <w:sz w:val="24.5"/>
          <w:color w:val="000000"/>
          <w:w w:val="90.7498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498169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Allows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low-impact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mitigate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2268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26868"/>
          <w:noProof w:val="true"/>
        </w:rPr>
        <w:t>declared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by,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direction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of,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7.4029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029922"/>
          <w:noProof w:val="true"/>
        </w:rPr>
        <w:t>official.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designate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0.32363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236313"/>
          <w:noProof w:val="true"/>
        </w:rPr>
        <w:t>Plan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overall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implementation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90.0939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39026"/>
          <w:noProof w:val="true"/>
        </w:rPr>
        <w:t>plan.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1357651"/>
          <w:noProof w:val="true"/>
        </w:rPr>
        <w:t>Integrated</w:t>
      </w:r>
      <w:r>
        <w:rPr>
          <w:rFonts w:ascii="Calibri" w:hAnsi="Calibri" w:cs="Calibri"/>
          <w:b/>
          <w:u w:val="none"/>
          <w:sz w:val="24.5"/>
          <w:color w:val="000000"/>
          <w:w w:val="93.135765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1357651"/>
          <w:noProof w:val="true"/>
        </w:rPr>
        <w:t>Pest</w:t>
      </w:r>
      <w:r>
        <w:rPr>
          <w:rFonts w:ascii="Calibri" w:hAnsi="Calibri" w:cs="Calibri"/>
          <w:b/>
          <w:u w:val="none"/>
          <w:sz w:val="24.5"/>
          <w:color w:val="000000"/>
          <w:w w:val="93.135765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1357651"/>
          <w:noProof w:val="true"/>
        </w:rPr>
        <w:t>Management</w:t>
      </w:r>
      <w:r>
        <w:rPr>
          <w:rFonts w:ascii="Calibri" w:hAnsi="Calibri" w:cs="Calibri"/>
          <w:b/>
          <w:u w:val="none"/>
          <w:sz w:val="24.5"/>
          <w:color w:val="000000"/>
          <w:w w:val="93.135765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1357651"/>
          <w:noProof w:val="true"/>
        </w:rPr>
        <w:t>Plan</w:t>
      </w:r>
      <w:r>
        <w:rPr>
          <w:rFonts w:ascii="Calibri" w:hAnsi="Calibri" w:cs="Calibri"/>
          <w:b/>
          <w:u w:val="none"/>
          <w:sz w:val="24.5"/>
          <w:color w:val="000000"/>
          <w:w w:val="93.135765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1357651"/>
          <w:noProof w:val="true"/>
        </w:rPr>
        <w:t>Coordinator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062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006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06271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90.9006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06271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90.9006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06271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90.90062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06271"/>
          <w:noProof w:val="true"/>
        </w:rPr>
        <w:t>shall: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less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six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year.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655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5548"/>
          <w:noProof w:val="true"/>
        </w:rPr>
        <w:t>general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principles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8170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170624"/>
          <w:noProof w:val="true"/>
        </w:rPr>
        <w:t>Oregon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373383"/>
          <w:noProof w:val="true"/>
        </w:rPr>
        <w:t>statute;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notices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posted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warnings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placed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5560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60532"/>
          <w:noProof w:val="true"/>
        </w:rPr>
        <w:t>pesticide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15419"/>
          <w:noProof w:val="true"/>
        </w:rPr>
        <w:t>applications</w:t>
      </w:r>
      <w:r>
        <w:rPr>
          <w:rFonts w:ascii="Calibri" w:hAnsi="Calibri" w:cs="Calibri"/>
          <w:u w:val="none"/>
          <w:sz w:val="24.5"/>
          <w:color w:val="000000"/>
          <w:w w:val="93.515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1541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515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15419"/>
          <w:noProof w:val="true"/>
        </w:rPr>
        <w:t>scheduled;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1658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1658"/>
          <w:noProof w:val="true"/>
        </w:rPr>
        <w:t>Oversee</w:t>
      </w:r>
      <w:r>
        <w:rPr>
          <w:rFonts w:ascii="Calibri" w:hAnsi="Calibri" w:cs="Calibri"/>
          <w:u w:val="none"/>
          <w:sz w:val="24.5"/>
          <w:color w:val="000000"/>
          <w:w w:val="93.2121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1658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3.2121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1658"/>
          <w:noProof w:val="true"/>
        </w:rPr>
        <w:t>prevention</w:t>
      </w:r>
      <w:r>
        <w:rPr>
          <w:rFonts w:ascii="Calibri" w:hAnsi="Calibri" w:cs="Calibri"/>
          <w:u w:val="none"/>
          <w:sz w:val="24.5"/>
          <w:color w:val="000000"/>
          <w:w w:val="93.2121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1658"/>
          <w:noProof w:val="true"/>
        </w:rPr>
        <w:t>efforts;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identification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evaluation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2.09877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87778"/>
          <w:noProof w:val="true"/>
        </w:rPr>
        <w:t>situation;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appropriately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managing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damage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cause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possible</w:t>
      </w:r>
      <w:r>
        <w:rPr>
          <w:rFonts w:ascii="Calibri" w:hAnsi="Calibri" w:cs="Calibri"/>
          <w:u w:val="none"/>
          <w:sz w:val="24.5"/>
          <w:color w:val="000000"/>
          <w:w w:val="90.39806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80637"/>
          <w:noProof w:val="true"/>
        </w:rPr>
        <w:t>hazard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57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people,</w:t>
      </w:r>
      <w:r>
        <w:rPr>
          <w:rFonts w:ascii="Calibri" w:hAnsi="Calibri" w:cs="Calibri"/>
          <w:u w:val="none"/>
          <w:sz w:val="24.5"/>
          <w:color w:val="000000"/>
          <w:w w:val="90.757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90.757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57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57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578735"/>
          <w:noProof w:val="true"/>
        </w:rPr>
        <w:t>environment;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proper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applications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non-pesticide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controls</w:t>
      </w:r>
      <w:r>
        <w:rPr>
          <w:rFonts w:ascii="Calibri" w:hAnsi="Calibri" w:cs="Calibri"/>
          <w:u w:val="none"/>
          <w:sz w:val="24.5"/>
          <w:color w:val="000000"/>
          <w:w w:val="91.22955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95532"/>
          <w:noProof w:val="true"/>
        </w:rPr>
        <w:t>have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06033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94.6106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06033"/>
          <w:noProof w:val="true"/>
        </w:rPr>
        <w:t>unsuccessful;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Evaluate</w:t>
      </w:r>
      <w:r>
        <w:rPr>
          <w:rFonts w:ascii="Calibri" w:hAnsi="Calibri" w:cs="Calibri"/>
          <w:u w:val="none"/>
          <w:sz w:val="24.5"/>
          <w:color w:val="000000"/>
          <w:w w:val="92.6546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2.6546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2.6546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results;</w:t>
      </w:r>
      <w:r>
        <w:rPr>
          <w:rFonts w:ascii="Calibri" w:hAnsi="Calibri" w:cs="Calibri"/>
          <w:u w:val="none"/>
          <w:sz w:val="24.5"/>
          <w:color w:val="000000"/>
          <w:w w:val="92.6546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46783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four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date,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applied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pesticides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86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605194"/>
          <w:noProof w:val="true"/>
        </w:rPr>
        <w:t>include: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2436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92436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2436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2436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3698"/>
          <w:noProof w:val="true"/>
        </w:rPr>
        <w:t>label;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Material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Data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5"/>
          <w:noProof w:val="true"/>
        </w:rPr>
        <w:t>Sheet;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brand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USEPA</w:t>
      </w:r>
      <w:r>
        <w:rPr>
          <w:rFonts w:ascii="Times New Roman" w:hAnsi="Times New Roman" w:cs="Times New Roman"/>
          <w:u w:val="none"/>
          <w:sz w:val="14.4200001"/>
          <w:position w:val="11.7773438"/>
          <w:color w:val="000000"/>
          <w:w w:val="90.7021255"/>
          <w:noProof w:val="true"/>
        </w:rPr>
        <w:t>2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registration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021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021255"/>
          <w:noProof w:val="true"/>
        </w:rPr>
        <w:t>product;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approximate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concentration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92.1841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166"/>
          <w:noProof w:val="true"/>
        </w:rPr>
        <w:t>applied;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location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58785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8525"/>
          <w:noProof w:val="true"/>
        </w:rPr>
        <w:t>applied;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f.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type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66682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68243"/>
          <w:noProof w:val="true"/>
        </w:rPr>
        <w:t>effective;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g.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name(s)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person(s)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applying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909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90973"/>
          <w:noProof w:val="true"/>
        </w:rPr>
        <w:t>pesticide;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h.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applicator’s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license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numbers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pesticide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trainee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certificate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numbers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2122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1226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97128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1.8697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97128"/>
          <w:noProof w:val="true"/>
        </w:rPr>
        <w:t>applying</w:t>
      </w:r>
      <w:r>
        <w:rPr>
          <w:rFonts w:ascii="Calibri" w:hAnsi="Calibri" w:cs="Calibri"/>
          <w:u w:val="none"/>
          <w:sz w:val="24.5"/>
          <w:color w:val="000000"/>
          <w:w w:val="91.8697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971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697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697128"/>
          <w:noProof w:val="true"/>
        </w:rPr>
        <w:t>pesticide;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dates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times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placement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removal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warning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signs;</w:t>
      </w:r>
      <w:r>
        <w:rPr>
          <w:rFonts w:ascii="Calibri" w:hAnsi="Calibri" w:cs="Calibri"/>
          <w:u w:val="none"/>
          <w:sz w:val="24.5"/>
          <w:color w:val="000000"/>
          <w:w w:val="89.3508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508224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j.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notices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given,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dates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gave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77255"/>
          <w:noProof w:val="true"/>
        </w:rPr>
        <w:t>notices.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314"/>
        <w:ind w:firstLine="576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77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Environmental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Protection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Agency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46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EBB</w:t>
      </w:r>
    </w:p>
    <w:p w:rsidR="005A76FB" w:rsidRDefault="005A76FB" w:rsidP="005A76FB">
      <w:pPr>
        <w:spacing w:before="0" w:after="0" w:line="283" w:lineRule="exact"/>
        <w:ind w:firstLine="3074" w:left="746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22" coordsize="51480,72" o:spt="12" path="m 0,36 l 0,36,51480,36e">
            <v:stroke joinstyle="miter"/>
          </v:shapetype>
          <v:shape id="WS_polygon22" type="polygon22" style="position:absolute;left:0;text-align:left;margin-left:61.2pt;margin-top:140.52pt;width:514.8pt;height:0.720001pt;z-index: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3696,60" o:spt="12" path="m 0,30 l 0,30,3696,30e">
            <v:stroke joinstyle="miter"/>
          </v:shapetype>
          <v:shape id="WS_polygon42" type="polygon42" style="position:absolute;left:0;text-align:left;margin-left:61.2pt;margin-top:187.56pt;width:36.96pt;height:0.600006pt;z-index:4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4" coordsize="3696,60" o:spt="12" path="m 0,30 l 0,30,3696,30e">
            <v:stroke joinstyle="miter"/>
          </v:shapetype>
          <v:shape id="WS_polygon54" type="polygon54" style="position:absolute;left:0;text-align:left;margin-left:61.2pt;margin-top:198.72pt;width:36.96pt;height:0.600006pt;z-index:54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Respond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inquiries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refer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complainants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KL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235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35405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40707"/>
          <w:noProof w:val="true"/>
        </w:rPr>
        <w:t>Complaints;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outreach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IPM</w:t>
      </w:r>
      <w:r>
        <w:rPr>
          <w:rFonts w:ascii="Calibri" w:hAnsi="Calibri" w:cs="Calibri"/>
          <w:u w:val="none"/>
          <w:sz w:val="24.5"/>
          <w:color w:val="000000"/>
          <w:w w:val="90.22624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62497"/>
          <w:noProof w:val="true"/>
        </w:rPr>
        <w:t>plan.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02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634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.116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1172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2.311729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11729"/>
            <w:noProof w:val="true"/>
            <w:rStyle w:val="HyperlinkDefault"/>
          </w:rPr>
          <w:t>634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11729"/>
          <w:noProof w:val="true"/>
        </w:rPr>
        <w:t>.700</w:t>
      </w:r>
      <w:r>
        <w:rPr>
          <w:rFonts w:ascii="Calibri" w:hAnsi="Calibri" w:cs="Calibri"/>
          <w:u w:val="none"/>
          <w:sz w:val="18.5"/>
          <w:color w:val="000000"/>
          <w:w w:val="102.311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11729"/>
          <w:noProof w:val="true"/>
        </w:rPr>
        <w:t>to-750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7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228745"/>
          <w:noProof w:val="true"/>
        </w:rPr>
        <w:t>R9/29/11</w:t>
      </w:r>
      <w:r>
        <w:rPr>
          <w:rFonts w:ascii="Calibri" w:hAnsi="Calibri" w:cs="Calibri"/>
          <w:u w:val="none"/>
          <w:sz w:val="18.5"/>
          <w:color w:val="000000"/>
          <w:w w:val="98.922874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228745"/>
          <w:noProof w:val="true"/>
        </w:rPr>
        <w:t>|</w:t>
      </w:r>
      <w:r>
        <w:rPr>
          <w:rFonts w:ascii="Calibri" w:hAnsi="Calibri" w:cs="Calibri"/>
          <w:u w:val="none"/>
          <w:sz w:val="18.5"/>
          <w:color w:val="000000"/>
          <w:w w:val="98.922874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228745"/>
          <w:noProof w:val="true"/>
        </w:rPr>
        <w:t>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228745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w w:val="98.922874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228745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90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Integrated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Pest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07501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750122"/>
          <w:noProof w:val="true"/>
        </w:rPr>
        <w:t>EBB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3-3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634.html" TargetMode="External" />
    <Relationship Id="rId11" Type="http://schemas.openxmlformats.org/officeDocument/2006/relationships/hyperlink" Target="http://www.leg.state.or.us/ors/634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634.html" TargetMode="External" />
    <Relationship Id="rId9" Type="http://schemas.openxmlformats.org/officeDocument/2006/relationships/hyperlink" Target="http://www.leg.state.or.us/ors/63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